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C" w:rsidRDefault="00D73D6C" w:rsidP="005154B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5154B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9C6E10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515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4D6" w:rsidRDefault="006044D6" w:rsidP="0051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53" w:rsidRDefault="005067CA" w:rsidP="0050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CA">
        <w:rPr>
          <w:rFonts w:ascii="Times New Roman" w:hAnsi="Times New Roman" w:cs="Times New Roman"/>
          <w:b/>
          <w:sz w:val="28"/>
          <w:szCs w:val="28"/>
        </w:rPr>
        <w:t>Члены </w:t>
      </w:r>
      <w:bookmarkStart w:id="0" w:name="_GoBack"/>
      <w:r w:rsidRPr="005067CA">
        <w:rPr>
          <w:rFonts w:ascii="Times New Roman" w:hAnsi="Times New Roman" w:cs="Times New Roman"/>
          <w:b/>
          <w:sz w:val="28"/>
          <w:szCs w:val="28"/>
        </w:rPr>
        <w:t>Общественного совета </w:t>
      </w:r>
      <w:bookmarkEnd w:id="0"/>
      <w:r w:rsidRPr="005067CA">
        <w:rPr>
          <w:rFonts w:ascii="Times New Roman" w:hAnsi="Times New Roman" w:cs="Times New Roman"/>
          <w:b/>
          <w:sz w:val="28"/>
          <w:szCs w:val="28"/>
        </w:rPr>
        <w:t xml:space="preserve">при челябинском Росреестре </w:t>
      </w:r>
    </w:p>
    <w:p w:rsidR="005154B4" w:rsidRDefault="005067CA" w:rsidP="00D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CA">
        <w:rPr>
          <w:rFonts w:ascii="Times New Roman" w:hAnsi="Times New Roman" w:cs="Times New Roman"/>
          <w:b/>
          <w:sz w:val="28"/>
          <w:szCs w:val="28"/>
        </w:rPr>
        <w:t>утвердили план работы на 2024 год</w:t>
      </w:r>
    </w:p>
    <w:p w:rsidR="00247377" w:rsidRPr="005154B4" w:rsidRDefault="00247377" w:rsidP="00515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4B4">
        <w:rPr>
          <w:rFonts w:ascii="Times New Roman" w:hAnsi="Times New Roman" w:cs="Times New Roman"/>
          <w:b/>
          <w:sz w:val="28"/>
          <w:szCs w:val="28"/>
        </w:rPr>
        <w:t>25 марта 2024 года состоялось первое в этом году заседание Общественного совета при Управлении Росреестра по Челябинской области.</w:t>
      </w:r>
      <w:r w:rsidR="00727B36" w:rsidRPr="005154B4">
        <w:rPr>
          <w:rFonts w:ascii="Times New Roman" w:hAnsi="Times New Roman" w:cs="Times New Roman"/>
          <w:b/>
          <w:sz w:val="28"/>
          <w:szCs w:val="28"/>
        </w:rPr>
        <w:t xml:space="preserve"> Участники мероприятия утвердили план работы на текущий год и обсудили ряд актуальных вопросов.</w:t>
      </w:r>
    </w:p>
    <w:p w:rsidR="00727B36" w:rsidRDefault="00727B36" w:rsidP="00515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36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B36">
        <w:rPr>
          <w:rFonts w:ascii="Times New Roman" w:hAnsi="Times New Roman" w:cs="Times New Roman"/>
          <w:sz w:val="28"/>
          <w:szCs w:val="28"/>
        </w:rPr>
        <w:t>Общественного 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B36">
        <w:rPr>
          <w:rFonts w:ascii="Times New Roman" w:hAnsi="Times New Roman" w:cs="Times New Roman"/>
          <w:sz w:val="28"/>
          <w:szCs w:val="28"/>
        </w:rPr>
        <w:t xml:space="preserve">началось с </w:t>
      </w:r>
      <w:r>
        <w:rPr>
          <w:rFonts w:ascii="Times New Roman" w:hAnsi="Times New Roman" w:cs="Times New Roman"/>
          <w:sz w:val="28"/>
          <w:szCs w:val="28"/>
        </w:rPr>
        <w:t xml:space="preserve">доклада </w:t>
      </w:r>
      <w:r w:rsidRPr="00247377">
        <w:rPr>
          <w:rFonts w:ascii="Times New Roman" w:hAnsi="Times New Roman" w:cs="Times New Roman"/>
          <w:sz w:val="28"/>
          <w:szCs w:val="28"/>
        </w:rPr>
        <w:t>о деятельности по противодействию коррупции и принятию мер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в 2023 году, который представила </w:t>
      </w:r>
      <w:r w:rsidRPr="005067CA">
        <w:rPr>
          <w:rFonts w:ascii="Times New Roman" w:hAnsi="Times New Roman" w:cs="Times New Roman"/>
          <w:b/>
          <w:sz w:val="28"/>
          <w:szCs w:val="28"/>
        </w:rPr>
        <w:t xml:space="preserve">начальник отдела государственной службы и кадров </w:t>
      </w:r>
      <w:r w:rsidR="005067CA" w:rsidRPr="005067CA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="005067CA" w:rsidRPr="005067C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5067CA" w:rsidRPr="00506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7CA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proofErr w:type="spellStart"/>
      <w:r w:rsidRPr="005067CA">
        <w:rPr>
          <w:rFonts w:ascii="Times New Roman" w:hAnsi="Times New Roman" w:cs="Times New Roman"/>
          <w:b/>
          <w:sz w:val="28"/>
          <w:szCs w:val="28"/>
        </w:rPr>
        <w:t>Хлызова</w:t>
      </w:r>
      <w:proofErr w:type="spellEnd"/>
      <w:r w:rsidRPr="005067CA">
        <w:rPr>
          <w:rFonts w:ascii="Times New Roman" w:hAnsi="Times New Roman" w:cs="Times New Roman"/>
          <w:b/>
          <w:sz w:val="28"/>
          <w:szCs w:val="28"/>
        </w:rPr>
        <w:t>.</w:t>
      </w:r>
    </w:p>
    <w:p w:rsidR="00EF596A" w:rsidRPr="00EF596A" w:rsidRDefault="00727B36" w:rsidP="005154B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7377">
        <w:rPr>
          <w:rFonts w:ascii="Times New Roman" w:hAnsi="Times New Roman" w:cs="Times New Roman"/>
          <w:sz w:val="28"/>
          <w:szCs w:val="28"/>
        </w:rPr>
        <w:t>б основных итогах деятельности Управления за 2023 год</w:t>
      </w:r>
      <w:r>
        <w:rPr>
          <w:rFonts w:ascii="Times New Roman" w:hAnsi="Times New Roman" w:cs="Times New Roman"/>
          <w:sz w:val="28"/>
          <w:szCs w:val="28"/>
        </w:rPr>
        <w:t xml:space="preserve"> доложила </w:t>
      </w:r>
      <w:r w:rsidRPr="005067CA">
        <w:rPr>
          <w:rFonts w:ascii="Times New Roman" w:hAnsi="Times New Roman" w:cs="Times New Roman"/>
          <w:b/>
          <w:sz w:val="28"/>
          <w:szCs w:val="28"/>
        </w:rPr>
        <w:t>заместитель руководителя Ольга Юрченко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7B36">
        <w:rPr>
          <w:rFonts w:ascii="Times New Roman" w:hAnsi="Times New Roman" w:cs="Times New Roman"/>
          <w:sz w:val="28"/>
          <w:szCs w:val="28"/>
        </w:rPr>
        <w:t xml:space="preserve"> </w:t>
      </w:r>
      <w:r w:rsidR="002648BB">
        <w:rPr>
          <w:rFonts w:ascii="Times New Roman" w:hAnsi="Times New Roman" w:cs="Times New Roman"/>
          <w:sz w:val="28"/>
          <w:szCs w:val="28"/>
        </w:rPr>
        <w:t>О</w:t>
      </w:r>
      <w:r w:rsidRPr="00727B36">
        <w:rPr>
          <w:rFonts w:ascii="Times New Roman" w:hAnsi="Times New Roman" w:cs="Times New Roman"/>
          <w:sz w:val="28"/>
          <w:szCs w:val="28"/>
        </w:rPr>
        <w:t>на отметила, что</w:t>
      </w:r>
      <w:r w:rsidRPr="00727B36">
        <w:rPr>
          <w:rFonts w:ascii="Times New Roman" w:hAnsi="Times New Roman" w:cs="Times New Roman"/>
          <w:sz w:val="28"/>
        </w:rPr>
        <w:t xml:space="preserve"> </w:t>
      </w:r>
      <w:r w:rsidRPr="00727B36">
        <w:rPr>
          <w:rFonts w:ascii="Times New Roman" w:hAnsi="Times New Roman" w:cs="Times New Roman"/>
          <w:iCs/>
          <w:sz w:val="28"/>
        </w:rPr>
        <w:t xml:space="preserve">прошедший год для Управления </w:t>
      </w:r>
      <w:r w:rsidR="005067CA" w:rsidRPr="00727B36">
        <w:rPr>
          <w:rFonts w:ascii="Times New Roman" w:hAnsi="Times New Roman" w:cs="Times New Roman"/>
          <w:iCs/>
          <w:sz w:val="28"/>
        </w:rPr>
        <w:t xml:space="preserve">был </w:t>
      </w:r>
      <w:r w:rsidR="005067CA">
        <w:rPr>
          <w:rFonts w:ascii="Times New Roman" w:hAnsi="Times New Roman" w:cs="Times New Roman"/>
          <w:iCs/>
          <w:sz w:val="28"/>
        </w:rPr>
        <w:t>продуктивным, что</w:t>
      </w:r>
      <w:r w:rsidRPr="00727B36">
        <w:rPr>
          <w:rFonts w:ascii="Times New Roman" w:hAnsi="Times New Roman" w:cs="Times New Roman"/>
          <w:iCs/>
          <w:sz w:val="28"/>
        </w:rPr>
        <w:t xml:space="preserve"> подтверждают результаты рейтинга эффективности, результативности и </w:t>
      </w:r>
      <w:proofErr w:type="spellStart"/>
      <w:r w:rsidRPr="00727B36">
        <w:rPr>
          <w:rFonts w:ascii="Times New Roman" w:hAnsi="Times New Roman" w:cs="Times New Roman"/>
          <w:iCs/>
          <w:sz w:val="28"/>
        </w:rPr>
        <w:t>цифровизации</w:t>
      </w:r>
      <w:proofErr w:type="spellEnd"/>
      <w:r w:rsidRPr="00727B36">
        <w:rPr>
          <w:rFonts w:ascii="Times New Roman" w:hAnsi="Times New Roman" w:cs="Times New Roman"/>
          <w:iCs/>
          <w:sz w:val="28"/>
        </w:rPr>
        <w:t xml:space="preserve"> деятельности </w:t>
      </w:r>
      <w:proofErr w:type="spellStart"/>
      <w:r w:rsidRPr="00727B36">
        <w:rPr>
          <w:rFonts w:ascii="Times New Roman" w:hAnsi="Times New Roman" w:cs="Times New Roman"/>
          <w:iCs/>
          <w:sz w:val="28"/>
        </w:rPr>
        <w:t>терорганов</w:t>
      </w:r>
      <w:proofErr w:type="spellEnd"/>
      <w:r w:rsidR="005067CA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5067CA">
        <w:rPr>
          <w:rFonts w:ascii="Times New Roman" w:hAnsi="Times New Roman" w:cs="Times New Roman"/>
          <w:iCs/>
          <w:sz w:val="28"/>
        </w:rPr>
        <w:t>Росреестра</w:t>
      </w:r>
      <w:proofErr w:type="spellEnd"/>
      <w:r w:rsidRPr="00727B36">
        <w:rPr>
          <w:rFonts w:ascii="Times New Roman" w:hAnsi="Times New Roman" w:cs="Times New Roman"/>
          <w:iCs/>
          <w:sz w:val="28"/>
        </w:rPr>
        <w:t xml:space="preserve">, по которому Управление уже не первый год </w:t>
      </w:r>
      <w:r w:rsidR="005067CA">
        <w:rPr>
          <w:rFonts w:ascii="Times New Roman" w:hAnsi="Times New Roman" w:cs="Times New Roman"/>
          <w:iCs/>
          <w:sz w:val="28"/>
        </w:rPr>
        <w:t>занимает</w:t>
      </w:r>
      <w:r w:rsidRPr="00727B36">
        <w:rPr>
          <w:rFonts w:ascii="Times New Roman" w:hAnsi="Times New Roman" w:cs="Times New Roman"/>
          <w:iCs/>
          <w:sz w:val="28"/>
        </w:rPr>
        <w:t xml:space="preserve"> </w:t>
      </w:r>
      <w:r w:rsidR="009B3B08">
        <w:rPr>
          <w:rFonts w:ascii="Times New Roman" w:hAnsi="Times New Roman" w:cs="Times New Roman"/>
          <w:iCs/>
          <w:sz w:val="28"/>
        </w:rPr>
        <w:t>высокие</w:t>
      </w:r>
      <w:r w:rsidRPr="00727B36">
        <w:rPr>
          <w:rFonts w:ascii="Times New Roman" w:hAnsi="Times New Roman" w:cs="Times New Roman"/>
          <w:iCs/>
          <w:sz w:val="28"/>
        </w:rPr>
        <w:t xml:space="preserve"> позиции.</w:t>
      </w:r>
      <w:r w:rsidR="00EF596A">
        <w:rPr>
          <w:rFonts w:ascii="Times New Roman" w:hAnsi="Times New Roman" w:cs="Times New Roman"/>
          <w:iCs/>
          <w:sz w:val="28"/>
        </w:rPr>
        <w:t xml:space="preserve"> </w:t>
      </w:r>
      <w:r w:rsidR="002648BB">
        <w:rPr>
          <w:rFonts w:ascii="Times New Roman" w:hAnsi="Times New Roman" w:cs="Times New Roman"/>
          <w:iCs/>
          <w:sz w:val="28"/>
        </w:rPr>
        <w:t>В ходе своего выступления заместитель руководителя о</w:t>
      </w:r>
      <w:r w:rsidR="005067CA">
        <w:rPr>
          <w:rFonts w:ascii="Times New Roman" w:hAnsi="Times New Roman" w:cs="Times New Roman"/>
          <w:iCs/>
          <w:sz w:val="28"/>
        </w:rPr>
        <w:t xml:space="preserve">братила внимание собравшихся на </w:t>
      </w:r>
      <w:r w:rsidR="002648BB">
        <w:rPr>
          <w:rFonts w:ascii="Times New Roman" w:hAnsi="Times New Roman" w:cs="Times New Roman"/>
          <w:iCs/>
          <w:sz w:val="28"/>
        </w:rPr>
        <w:t>следующее</w:t>
      </w:r>
      <w:r w:rsidR="00EF596A">
        <w:rPr>
          <w:rFonts w:ascii="Times New Roman" w:hAnsi="Times New Roman" w:cs="Times New Roman"/>
          <w:iCs/>
          <w:sz w:val="28"/>
        </w:rPr>
        <w:t xml:space="preserve">: </w:t>
      </w:r>
      <w:r w:rsidR="00F345E3">
        <w:rPr>
          <w:rFonts w:ascii="Times New Roman" w:hAnsi="Times New Roman" w:cs="Times New Roman"/>
          <w:iCs/>
          <w:sz w:val="28"/>
        </w:rPr>
        <w:t>«</w:t>
      </w:r>
      <w:r w:rsidR="002648BB" w:rsidRPr="00B01253">
        <w:rPr>
          <w:rFonts w:ascii="Times New Roman" w:hAnsi="Times New Roman" w:cs="Times New Roman"/>
          <w:i/>
          <w:sz w:val="28"/>
        </w:rPr>
        <w:t>Что</w:t>
      </w:r>
      <w:r w:rsidR="002648BB" w:rsidRPr="002648BB">
        <w:rPr>
          <w:rFonts w:ascii="Times New Roman" w:hAnsi="Times New Roman" w:cs="Times New Roman"/>
          <w:i/>
          <w:sz w:val="28"/>
        </w:rPr>
        <w:t xml:space="preserve"> касается задач </w:t>
      </w:r>
      <w:r w:rsidR="002648BB">
        <w:rPr>
          <w:rFonts w:ascii="Times New Roman" w:hAnsi="Times New Roman" w:cs="Times New Roman"/>
          <w:i/>
          <w:sz w:val="28"/>
        </w:rPr>
        <w:t xml:space="preserve">Управления </w:t>
      </w:r>
      <w:r w:rsidR="002648BB" w:rsidRPr="002648BB">
        <w:rPr>
          <w:rFonts w:ascii="Times New Roman" w:hAnsi="Times New Roman" w:cs="Times New Roman"/>
          <w:i/>
          <w:sz w:val="28"/>
        </w:rPr>
        <w:t>на 2024 год, то, в</w:t>
      </w:r>
      <w:r w:rsidR="00F345E3" w:rsidRPr="00F345E3">
        <w:rPr>
          <w:rFonts w:ascii="Times New Roman" w:hAnsi="Times New Roman" w:cs="Times New Roman"/>
          <w:i/>
          <w:sz w:val="28"/>
        </w:rPr>
        <w:t>о-первых</w:t>
      </w:r>
      <w:r w:rsidR="005067CA" w:rsidRPr="00F345E3">
        <w:rPr>
          <w:rFonts w:ascii="Times New Roman" w:hAnsi="Times New Roman" w:cs="Times New Roman"/>
          <w:i/>
          <w:sz w:val="28"/>
        </w:rPr>
        <w:t xml:space="preserve">, </w:t>
      </w:r>
      <w:r w:rsidR="00EF596A" w:rsidRPr="00EF596A">
        <w:rPr>
          <w:rFonts w:ascii="Times New Roman" w:hAnsi="Times New Roman" w:cs="Times New Roman"/>
          <w:i/>
          <w:sz w:val="28"/>
        </w:rPr>
        <w:t>это контроль за качеством оказания государственных услуг Росреестра</w:t>
      </w:r>
      <w:r w:rsidR="005067CA">
        <w:rPr>
          <w:rFonts w:ascii="Times New Roman" w:hAnsi="Times New Roman" w:cs="Times New Roman"/>
          <w:i/>
          <w:sz w:val="28"/>
        </w:rPr>
        <w:t>. Во-вторых,</w:t>
      </w:r>
      <w:r w:rsidR="00EF596A" w:rsidRPr="00EF596A">
        <w:rPr>
          <w:rFonts w:ascii="Times New Roman" w:hAnsi="Times New Roman" w:cs="Times New Roman"/>
          <w:i/>
          <w:sz w:val="28"/>
        </w:rPr>
        <w:t xml:space="preserve"> развитие различных форм взаимодействия с гражданами, органи</w:t>
      </w:r>
      <w:r w:rsidR="005067CA">
        <w:rPr>
          <w:rFonts w:ascii="Times New Roman" w:hAnsi="Times New Roman" w:cs="Times New Roman"/>
          <w:i/>
          <w:sz w:val="28"/>
        </w:rPr>
        <w:t xml:space="preserve">зациями и органами власти. И, в-третьих, </w:t>
      </w:r>
      <w:r w:rsidR="00EF596A" w:rsidRPr="00EF596A">
        <w:rPr>
          <w:rFonts w:ascii="Times New Roman" w:hAnsi="Times New Roman" w:cs="Times New Roman"/>
          <w:i/>
          <w:sz w:val="28"/>
        </w:rPr>
        <w:t>реализация комплекса мероприятий, направленных на улучшение инвестиционного климата в регионе</w:t>
      </w:r>
      <w:r w:rsidR="00EF596A">
        <w:rPr>
          <w:rFonts w:ascii="Times New Roman" w:hAnsi="Times New Roman" w:cs="Times New Roman"/>
          <w:sz w:val="28"/>
        </w:rPr>
        <w:t>»</w:t>
      </w:r>
      <w:r w:rsidR="00EF596A" w:rsidRPr="00EF596A">
        <w:rPr>
          <w:rFonts w:ascii="Times New Roman" w:hAnsi="Times New Roman" w:cs="Times New Roman"/>
          <w:iCs/>
          <w:sz w:val="28"/>
        </w:rPr>
        <w:t>.</w:t>
      </w:r>
    </w:p>
    <w:p w:rsidR="005154B4" w:rsidRPr="005154B4" w:rsidRDefault="00EF596A" w:rsidP="005154B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 w:rsidRPr="005154B4">
        <w:rPr>
          <w:rFonts w:ascii="Times New Roman" w:hAnsi="Times New Roman" w:cs="Times New Roman"/>
          <w:iCs/>
          <w:sz w:val="28"/>
        </w:rPr>
        <w:t xml:space="preserve">В ходе заседания был также заслушан доклад </w:t>
      </w:r>
      <w:r w:rsidRPr="002648BB">
        <w:rPr>
          <w:rFonts w:ascii="Times New Roman" w:hAnsi="Times New Roman" w:cs="Times New Roman"/>
          <w:b/>
          <w:iCs/>
          <w:sz w:val="28"/>
        </w:rPr>
        <w:t xml:space="preserve">председателя Общественного совета </w:t>
      </w:r>
      <w:r w:rsidR="00F345E3" w:rsidRPr="002648BB">
        <w:rPr>
          <w:rFonts w:ascii="Times New Roman" w:hAnsi="Times New Roman" w:cs="Times New Roman"/>
          <w:b/>
          <w:iCs/>
          <w:sz w:val="28"/>
        </w:rPr>
        <w:t>Натальи</w:t>
      </w:r>
      <w:r w:rsidRPr="002648BB">
        <w:rPr>
          <w:rFonts w:ascii="Times New Roman" w:hAnsi="Times New Roman" w:cs="Times New Roman"/>
          <w:b/>
          <w:iCs/>
          <w:sz w:val="28"/>
        </w:rPr>
        <w:t xml:space="preserve"> Ситников</w:t>
      </w:r>
      <w:r w:rsidR="00F345E3" w:rsidRPr="002648BB">
        <w:rPr>
          <w:rFonts w:ascii="Times New Roman" w:hAnsi="Times New Roman" w:cs="Times New Roman"/>
          <w:b/>
          <w:iCs/>
          <w:sz w:val="28"/>
        </w:rPr>
        <w:t>ой</w:t>
      </w:r>
      <w:r w:rsidR="00F345E3">
        <w:rPr>
          <w:rFonts w:ascii="Times New Roman" w:hAnsi="Times New Roman" w:cs="Times New Roman"/>
          <w:iCs/>
          <w:sz w:val="28"/>
        </w:rPr>
        <w:t>, которая рассказала о</w:t>
      </w:r>
      <w:r w:rsidRPr="005154B4">
        <w:rPr>
          <w:rFonts w:ascii="Times New Roman" w:hAnsi="Times New Roman" w:cs="Times New Roman"/>
          <w:iCs/>
          <w:sz w:val="28"/>
        </w:rPr>
        <w:t>б основных итогах работы Общественного совета при Управлении Росреестра за 2023 год и задачах на 2024 год.</w:t>
      </w:r>
      <w:r w:rsidR="00F345E3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После чего участники </w:t>
      </w:r>
      <w:r w:rsidR="00F345E3">
        <w:rPr>
          <w:rFonts w:ascii="Times New Roman" w:hAnsi="Times New Roman" w:cs="Times New Roman"/>
          <w:iCs/>
          <w:sz w:val="28"/>
        </w:rPr>
        <w:t xml:space="preserve">заседания </w:t>
      </w:r>
      <w:r w:rsidR="00727B36" w:rsidRPr="00727B36">
        <w:rPr>
          <w:rFonts w:ascii="Times New Roman" w:hAnsi="Times New Roman" w:cs="Times New Roman"/>
          <w:iCs/>
          <w:sz w:val="28"/>
        </w:rPr>
        <w:t>обсу</w:t>
      </w:r>
      <w:r>
        <w:rPr>
          <w:rFonts w:ascii="Times New Roman" w:hAnsi="Times New Roman" w:cs="Times New Roman"/>
          <w:iCs/>
          <w:sz w:val="28"/>
        </w:rPr>
        <w:t xml:space="preserve">дили и согласовали </w:t>
      </w:r>
      <w:r w:rsidR="00727B36" w:rsidRPr="00727B36">
        <w:rPr>
          <w:rFonts w:ascii="Times New Roman" w:hAnsi="Times New Roman" w:cs="Times New Roman"/>
          <w:iCs/>
          <w:sz w:val="28"/>
        </w:rPr>
        <w:t xml:space="preserve">план основных мероприятий на </w:t>
      </w:r>
      <w:r w:rsidR="00F345E3">
        <w:rPr>
          <w:rFonts w:ascii="Times New Roman" w:hAnsi="Times New Roman" w:cs="Times New Roman"/>
          <w:iCs/>
          <w:sz w:val="28"/>
        </w:rPr>
        <w:t xml:space="preserve">текущий </w:t>
      </w:r>
      <w:r w:rsidR="00727B36" w:rsidRPr="00727B36">
        <w:rPr>
          <w:rFonts w:ascii="Times New Roman" w:hAnsi="Times New Roman" w:cs="Times New Roman"/>
          <w:iCs/>
          <w:sz w:val="28"/>
        </w:rPr>
        <w:t xml:space="preserve">год. Он </w:t>
      </w:r>
      <w:r w:rsidR="00727B36" w:rsidRPr="005154B4">
        <w:rPr>
          <w:rFonts w:ascii="Times New Roman" w:hAnsi="Times New Roman" w:cs="Times New Roman"/>
          <w:iCs/>
          <w:sz w:val="28"/>
        </w:rPr>
        <w:t xml:space="preserve">включает в себя перечень запланированных мероприятий, сроки, темы и вопросы, подлежащие рассмотрению в </w:t>
      </w:r>
      <w:r w:rsidR="00F345E3">
        <w:rPr>
          <w:rFonts w:ascii="Times New Roman" w:hAnsi="Times New Roman" w:cs="Times New Roman"/>
          <w:iCs/>
          <w:sz w:val="28"/>
        </w:rPr>
        <w:t>2024 году</w:t>
      </w:r>
      <w:r w:rsidR="00727B36" w:rsidRPr="005154B4">
        <w:rPr>
          <w:rFonts w:ascii="Times New Roman" w:hAnsi="Times New Roman" w:cs="Times New Roman"/>
          <w:iCs/>
          <w:sz w:val="28"/>
        </w:rPr>
        <w:t>.</w:t>
      </w:r>
    </w:p>
    <w:p w:rsidR="00745A73" w:rsidRPr="00E90250" w:rsidRDefault="00745A73" w:rsidP="00745A7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 w:rsidRPr="00E90250">
        <w:rPr>
          <w:rFonts w:ascii="Times New Roman" w:hAnsi="Times New Roman" w:cs="Times New Roman"/>
          <w:sz w:val="28"/>
          <w:szCs w:val="28"/>
        </w:rPr>
        <w:t>«</w:t>
      </w:r>
      <w:r w:rsidRPr="00E90250">
        <w:rPr>
          <w:rFonts w:ascii="Times New Roman" w:hAnsi="Times New Roman" w:cs="Times New Roman"/>
          <w:i/>
          <w:sz w:val="28"/>
          <w:szCs w:val="28"/>
        </w:rPr>
        <w:t>На сегодняшнем заседании Общественного совета мы с коллегами обсудили создание новых рабочих групп (комиссий),</w:t>
      </w:r>
      <w:r w:rsidRPr="00E90250">
        <w:rPr>
          <w:rFonts w:ascii="Times New Roman" w:hAnsi="Times New Roman" w:cs="Times New Roman"/>
          <w:sz w:val="28"/>
          <w:szCs w:val="28"/>
        </w:rPr>
        <w:t xml:space="preserve"> – комментирует </w:t>
      </w:r>
      <w:r w:rsidRPr="00E90250">
        <w:rPr>
          <w:rFonts w:ascii="Times New Roman" w:hAnsi="Times New Roman" w:cs="Times New Roman"/>
          <w:b/>
          <w:iCs/>
          <w:sz w:val="28"/>
        </w:rPr>
        <w:t xml:space="preserve">председатель Общественного совета при Управлении Росреестра по Челябинской области Наталья </w:t>
      </w:r>
      <w:proofErr w:type="spellStart"/>
      <w:r w:rsidRPr="00E90250">
        <w:rPr>
          <w:rFonts w:ascii="Times New Roman" w:hAnsi="Times New Roman" w:cs="Times New Roman"/>
          <w:b/>
          <w:iCs/>
          <w:sz w:val="28"/>
        </w:rPr>
        <w:t>Ситникова</w:t>
      </w:r>
      <w:proofErr w:type="spellEnd"/>
      <w:r w:rsidRPr="00E90250">
        <w:rPr>
          <w:rFonts w:ascii="Times New Roman" w:hAnsi="Times New Roman" w:cs="Times New Roman"/>
          <w:iCs/>
          <w:sz w:val="28"/>
        </w:rPr>
        <w:t xml:space="preserve">. </w:t>
      </w:r>
      <w:r w:rsidRPr="00E90250">
        <w:rPr>
          <w:rFonts w:ascii="Times New Roman" w:hAnsi="Times New Roman" w:cs="Times New Roman"/>
          <w:i/>
          <w:sz w:val="28"/>
          <w:szCs w:val="28"/>
        </w:rPr>
        <w:t>– В результате</w:t>
      </w:r>
      <w:r w:rsidR="009348CB">
        <w:rPr>
          <w:rFonts w:ascii="Times New Roman" w:hAnsi="Times New Roman" w:cs="Times New Roman"/>
          <w:i/>
          <w:sz w:val="28"/>
          <w:szCs w:val="28"/>
        </w:rPr>
        <w:t xml:space="preserve"> было согласовано создание трех рабочих групп:</w:t>
      </w:r>
      <w:r w:rsidR="009348CB" w:rsidRPr="00E90250">
        <w:rPr>
          <w:rFonts w:ascii="Times New Roman" w:hAnsi="Times New Roman" w:cs="Times New Roman"/>
          <w:i/>
          <w:sz w:val="28"/>
          <w:szCs w:val="28"/>
        </w:rPr>
        <w:t xml:space="preserve"> 1) комиссия </w:t>
      </w:r>
      <w:r w:rsidR="009348CB" w:rsidRPr="00E90250">
        <w:rPr>
          <w:rFonts w:ascii="Times New Roman" w:hAnsi="Times New Roman" w:cs="Times New Roman"/>
          <w:i/>
          <w:iCs/>
          <w:sz w:val="28"/>
        </w:rPr>
        <w:t>по мониторингу качества оказания государственных услуг, 2) комиссия по развитию онлайн-сервисов и электронных услуг Росреестра,</w:t>
      </w:r>
      <w:r w:rsidR="009348CB">
        <w:rPr>
          <w:rFonts w:ascii="Times New Roman" w:hAnsi="Times New Roman" w:cs="Times New Roman"/>
          <w:i/>
          <w:iCs/>
          <w:sz w:val="28"/>
        </w:rPr>
        <w:t xml:space="preserve"> а также по </w:t>
      </w:r>
      <w:r w:rsidR="009348CB" w:rsidRPr="00E90250">
        <w:rPr>
          <w:rFonts w:ascii="Times New Roman" w:hAnsi="Times New Roman" w:cs="Times New Roman"/>
          <w:i/>
          <w:iCs/>
          <w:sz w:val="28"/>
        </w:rPr>
        <w:t>обеспечению открытости деятельности Управления Р</w:t>
      </w:r>
      <w:r w:rsidR="009348CB">
        <w:rPr>
          <w:rFonts w:ascii="Times New Roman" w:hAnsi="Times New Roman" w:cs="Times New Roman"/>
          <w:i/>
          <w:iCs/>
          <w:sz w:val="28"/>
        </w:rPr>
        <w:t xml:space="preserve">осреестра по Челябинской области, </w:t>
      </w:r>
      <w:r w:rsidR="009348CB" w:rsidRPr="00E90250">
        <w:rPr>
          <w:rFonts w:ascii="Times New Roman" w:hAnsi="Times New Roman" w:cs="Times New Roman"/>
          <w:i/>
          <w:iCs/>
          <w:sz w:val="28"/>
        </w:rPr>
        <w:t xml:space="preserve">3) комиссия по </w:t>
      </w:r>
      <w:r w:rsidR="009348CB">
        <w:rPr>
          <w:rFonts w:ascii="Times New Roman" w:hAnsi="Times New Roman" w:cs="Times New Roman"/>
          <w:i/>
          <w:iCs/>
          <w:sz w:val="28"/>
        </w:rPr>
        <w:t>рассмотрению обращений граждан и юрлиц.</w:t>
      </w:r>
      <w:r w:rsidR="009348CB" w:rsidRPr="009348CB">
        <w:rPr>
          <w:rFonts w:ascii="Times New Roman" w:hAnsi="Times New Roman" w:cs="Times New Roman"/>
          <w:i/>
          <w:iCs/>
          <w:sz w:val="28"/>
        </w:rPr>
        <w:t xml:space="preserve"> </w:t>
      </w:r>
      <w:r w:rsidR="009348CB">
        <w:rPr>
          <w:rFonts w:ascii="Times New Roman" w:hAnsi="Times New Roman" w:cs="Times New Roman"/>
          <w:i/>
          <w:iCs/>
          <w:sz w:val="28"/>
        </w:rPr>
        <w:t>Все они призваны осуществлять качественный общественный контроль за деятельностью Управления.</w:t>
      </w:r>
      <w:r w:rsidR="009348CB">
        <w:rPr>
          <w:rFonts w:ascii="Times New Roman" w:hAnsi="Times New Roman" w:cs="Times New Roman"/>
          <w:i/>
          <w:sz w:val="28"/>
          <w:szCs w:val="28"/>
        </w:rPr>
        <w:t xml:space="preserve"> Далее в ходе заочного голосования из состава Общественного совета будут утверждены члены этих комиссий</w:t>
      </w:r>
      <w:r w:rsidR="002406FE">
        <w:rPr>
          <w:rFonts w:ascii="Times New Roman" w:hAnsi="Times New Roman" w:cs="Times New Roman"/>
          <w:iCs/>
          <w:sz w:val="28"/>
        </w:rPr>
        <w:t>».</w:t>
      </w:r>
    </w:p>
    <w:p w:rsidR="00B01253" w:rsidRDefault="00B01253" w:rsidP="00B0125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Помимо основной повестки мероприятия,</w:t>
      </w:r>
      <w:r w:rsidR="00EC655A" w:rsidRPr="00EC655A">
        <w:rPr>
          <w:rFonts w:ascii="Times New Roman" w:hAnsi="Times New Roman" w:cs="Times New Roman"/>
          <w:iCs/>
          <w:sz w:val="28"/>
        </w:rPr>
        <w:t xml:space="preserve"> </w:t>
      </w:r>
      <w:r w:rsidR="00EC655A" w:rsidRPr="005154B4">
        <w:rPr>
          <w:rFonts w:ascii="Times New Roman" w:hAnsi="Times New Roman" w:cs="Times New Roman"/>
          <w:iCs/>
          <w:sz w:val="28"/>
        </w:rPr>
        <w:t xml:space="preserve">участники </w:t>
      </w:r>
      <w:r>
        <w:rPr>
          <w:rFonts w:ascii="Times New Roman" w:hAnsi="Times New Roman" w:cs="Times New Roman"/>
          <w:iCs/>
          <w:sz w:val="28"/>
        </w:rPr>
        <w:t>встречи</w:t>
      </w:r>
      <w:r w:rsidR="005154B4" w:rsidRPr="005154B4">
        <w:rPr>
          <w:rFonts w:ascii="Times New Roman" w:hAnsi="Times New Roman" w:cs="Times New Roman"/>
          <w:iCs/>
          <w:sz w:val="28"/>
        </w:rPr>
        <w:t xml:space="preserve"> обменялись мнениями</w:t>
      </w:r>
      <w:r w:rsidR="00EC655A">
        <w:rPr>
          <w:rFonts w:ascii="Times New Roman" w:hAnsi="Times New Roman" w:cs="Times New Roman"/>
          <w:iCs/>
          <w:sz w:val="28"/>
        </w:rPr>
        <w:t>,</w:t>
      </w:r>
      <w:r w:rsidR="005154B4" w:rsidRPr="005154B4">
        <w:rPr>
          <w:rFonts w:ascii="Times New Roman" w:hAnsi="Times New Roman" w:cs="Times New Roman"/>
          <w:iCs/>
          <w:sz w:val="28"/>
        </w:rPr>
        <w:t xml:space="preserve"> </w:t>
      </w:r>
      <w:r w:rsidR="00EC655A" w:rsidRPr="00EC655A">
        <w:rPr>
          <w:rFonts w:ascii="Times New Roman" w:hAnsi="Times New Roman" w:cs="Times New Roman"/>
          <w:iCs/>
          <w:sz w:val="28"/>
        </w:rPr>
        <w:t>пообща</w:t>
      </w:r>
      <w:r w:rsidR="00EC655A">
        <w:rPr>
          <w:rFonts w:ascii="Times New Roman" w:hAnsi="Times New Roman" w:cs="Times New Roman"/>
          <w:iCs/>
          <w:sz w:val="28"/>
        </w:rPr>
        <w:t>лись</w:t>
      </w:r>
      <w:r w:rsidR="00EC655A" w:rsidRPr="00EC655A">
        <w:rPr>
          <w:rFonts w:ascii="Times New Roman" w:hAnsi="Times New Roman" w:cs="Times New Roman"/>
          <w:iCs/>
          <w:sz w:val="28"/>
        </w:rPr>
        <w:t xml:space="preserve"> со спикерами и получи</w:t>
      </w:r>
      <w:r w:rsidR="00EC655A">
        <w:rPr>
          <w:rFonts w:ascii="Times New Roman" w:hAnsi="Times New Roman" w:cs="Times New Roman"/>
          <w:iCs/>
          <w:sz w:val="28"/>
        </w:rPr>
        <w:t>ли</w:t>
      </w:r>
      <w:r w:rsidR="00EC655A" w:rsidRPr="00EC655A">
        <w:rPr>
          <w:rFonts w:ascii="Times New Roman" w:hAnsi="Times New Roman" w:cs="Times New Roman"/>
          <w:iCs/>
          <w:sz w:val="28"/>
        </w:rPr>
        <w:t xml:space="preserve"> ответы на возникшие вопросы</w:t>
      </w:r>
      <w:r w:rsidR="00EC655A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</w:t>
      </w:r>
      <w:r w:rsidR="005154B4" w:rsidRPr="005154B4">
        <w:rPr>
          <w:rFonts w:ascii="Times New Roman" w:hAnsi="Times New Roman" w:cs="Times New Roman"/>
          <w:iCs/>
          <w:sz w:val="28"/>
        </w:rPr>
        <w:t>вязанны</w:t>
      </w:r>
      <w:r w:rsidR="00EC655A">
        <w:rPr>
          <w:rFonts w:ascii="Times New Roman" w:hAnsi="Times New Roman" w:cs="Times New Roman"/>
          <w:iCs/>
          <w:sz w:val="28"/>
        </w:rPr>
        <w:t>е</w:t>
      </w:r>
      <w:r w:rsidR="005154B4" w:rsidRPr="005154B4">
        <w:rPr>
          <w:rFonts w:ascii="Times New Roman" w:hAnsi="Times New Roman" w:cs="Times New Roman"/>
          <w:iCs/>
          <w:sz w:val="28"/>
        </w:rPr>
        <w:t xml:space="preserve"> с деятельностью </w:t>
      </w:r>
      <w:r w:rsidR="005154B4" w:rsidRPr="00EC655A">
        <w:rPr>
          <w:rFonts w:ascii="Times New Roman" w:hAnsi="Times New Roman" w:cs="Times New Roman"/>
          <w:iCs/>
          <w:sz w:val="28"/>
        </w:rPr>
        <w:t>Общественного</w:t>
      </w:r>
      <w:r w:rsidR="005154B4" w:rsidRPr="005154B4">
        <w:rPr>
          <w:rFonts w:ascii="Times New Roman" w:hAnsi="Times New Roman" w:cs="Times New Roman"/>
          <w:iCs/>
          <w:sz w:val="28"/>
        </w:rPr>
        <w:t> </w:t>
      </w:r>
      <w:r w:rsidR="005154B4" w:rsidRPr="00EC655A">
        <w:rPr>
          <w:rFonts w:ascii="Times New Roman" w:hAnsi="Times New Roman" w:cs="Times New Roman"/>
          <w:iCs/>
          <w:sz w:val="28"/>
        </w:rPr>
        <w:t>совета</w:t>
      </w:r>
      <w:r w:rsidR="005154B4" w:rsidRPr="005154B4">
        <w:rPr>
          <w:rFonts w:ascii="Times New Roman" w:hAnsi="Times New Roman" w:cs="Times New Roman"/>
          <w:iCs/>
          <w:sz w:val="28"/>
        </w:rPr>
        <w:t>.</w:t>
      </w:r>
    </w:p>
    <w:p w:rsidR="00646D3C" w:rsidRDefault="00646D3C" w:rsidP="00646D3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646D3C" w:rsidRDefault="00646D3C" w:rsidP="00646D3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646D3C" w:rsidRDefault="00646D3C" w:rsidP="00646D3C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М.Н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.</w:t>
      </w:r>
    </w:p>
    <w:sectPr w:rsidR="00646D3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15575B12"/>
    <w:multiLevelType w:val="hybridMultilevel"/>
    <w:tmpl w:val="955C735C"/>
    <w:lvl w:ilvl="0" w:tplc="2B0CA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E1869"/>
    <w:rsid w:val="000F44B6"/>
    <w:rsid w:val="00102F76"/>
    <w:rsid w:val="00107DA0"/>
    <w:rsid w:val="00176DDB"/>
    <w:rsid w:val="0018295F"/>
    <w:rsid w:val="00187604"/>
    <w:rsid w:val="00203A1D"/>
    <w:rsid w:val="002406FE"/>
    <w:rsid w:val="002435B0"/>
    <w:rsid w:val="00247377"/>
    <w:rsid w:val="002510AC"/>
    <w:rsid w:val="002648BB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86942"/>
    <w:rsid w:val="004E1710"/>
    <w:rsid w:val="004F2771"/>
    <w:rsid w:val="004F4297"/>
    <w:rsid w:val="005067CA"/>
    <w:rsid w:val="005154B4"/>
    <w:rsid w:val="00562244"/>
    <w:rsid w:val="00574DCE"/>
    <w:rsid w:val="00585978"/>
    <w:rsid w:val="005D597E"/>
    <w:rsid w:val="005F6A87"/>
    <w:rsid w:val="006044D6"/>
    <w:rsid w:val="00621848"/>
    <w:rsid w:val="0064173F"/>
    <w:rsid w:val="00646D3C"/>
    <w:rsid w:val="006856D4"/>
    <w:rsid w:val="00693574"/>
    <w:rsid w:val="00694A53"/>
    <w:rsid w:val="00727B36"/>
    <w:rsid w:val="00734065"/>
    <w:rsid w:val="00745A73"/>
    <w:rsid w:val="00753A24"/>
    <w:rsid w:val="007601F0"/>
    <w:rsid w:val="00782F82"/>
    <w:rsid w:val="00790456"/>
    <w:rsid w:val="00794B43"/>
    <w:rsid w:val="007B2B6D"/>
    <w:rsid w:val="007B3624"/>
    <w:rsid w:val="007D6C5A"/>
    <w:rsid w:val="007E2282"/>
    <w:rsid w:val="00820D99"/>
    <w:rsid w:val="00836504"/>
    <w:rsid w:val="00854FD7"/>
    <w:rsid w:val="00863F9A"/>
    <w:rsid w:val="008971B8"/>
    <w:rsid w:val="008D0A28"/>
    <w:rsid w:val="00913234"/>
    <w:rsid w:val="009154B7"/>
    <w:rsid w:val="009238E1"/>
    <w:rsid w:val="00924A80"/>
    <w:rsid w:val="009348CB"/>
    <w:rsid w:val="00936B3E"/>
    <w:rsid w:val="00941EF4"/>
    <w:rsid w:val="009839C6"/>
    <w:rsid w:val="009A0BC6"/>
    <w:rsid w:val="009B3B08"/>
    <w:rsid w:val="009C6E10"/>
    <w:rsid w:val="00A4304A"/>
    <w:rsid w:val="00AA4678"/>
    <w:rsid w:val="00B01253"/>
    <w:rsid w:val="00B107F6"/>
    <w:rsid w:val="00B31D2D"/>
    <w:rsid w:val="00B422E5"/>
    <w:rsid w:val="00B643C2"/>
    <w:rsid w:val="00B66225"/>
    <w:rsid w:val="00B90148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1D1A"/>
    <w:rsid w:val="00CA31D3"/>
    <w:rsid w:val="00CB345B"/>
    <w:rsid w:val="00CC12AD"/>
    <w:rsid w:val="00CC7B89"/>
    <w:rsid w:val="00CD0C46"/>
    <w:rsid w:val="00D04E3D"/>
    <w:rsid w:val="00D12019"/>
    <w:rsid w:val="00D25E0A"/>
    <w:rsid w:val="00D30D8A"/>
    <w:rsid w:val="00D50917"/>
    <w:rsid w:val="00D50CFA"/>
    <w:rsid w:val="00D72003"/>
    <w:rsid w:val="00D73D6C"/>
    <w:rsid w:val="00DF3F7B"/>
    <w:rsid w:val="00E073E1"/>
    <w:rsid w:val="00E5226A"/>
    <w:rsid w:val="00E766AB"/>
    <w:rsid w:val="00E90250"/>
    <w:rsid w:val="00E97003"/>
    <w:rsid w:val="00EB6E36"/>
    <w:rsid w:val="00EB709B"/>
    <w:rsid w:val="00EC1D03"/>
    <w:rsid w:val="00EC655A"/>
    <w:rsid w:val="00EF596A"/>
    <w:rsid w:val="00F17D44"/>
    <w:rsid w:val="00F22E80"/>
    <w:rsid w:val="00F345E3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93</cp:revision>
  <cp:lastPrinted>2024-03-26T04:02:00Z</cp:lastPrinted>
  <dcterms:created xsi:type="dcterms:W3CDTF">2023-05-16T04:10:00Z</dcterms:created>
  <dcterms:modified xsi:type="dcterms:W3CDTF">2024-04-15T09:20:00Z</dcterms:modified>
</cp:coreProperties>
</file>